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AC406F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คู่มือสำหรับประชาชน</w:t>
      </w:r>
      <w:r w:rsidR="001B1C8D"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  <w:t xml:space="preserve">: </w:t>
      </w:r>
      <w:r w:rsidR="00C81DB8" w:rsidRPr="00AC406F">
        <w:rPr>
          <w:rFonts w:ascii="TH SarabunPSK" w:hAnsi="TH SarabunPSK" w:cs="TH SarabunPSK"/>
          <w:b/>
          <w:bCs/>
          <w:noProof/>
          <w:sz w:val="34"/>
          <w:szCs w:val="34"/>
          <w:cs/>
          <w:lang w:bidi="th-TH"/>
        </w:rPr>
        <w:t xml:space="preserve">การขอใบรับรองการก่อสร้างดัดแปลงหรือเคลื่อนย้ายอาคารตามมาตรา </w:t>
      </w:r>
      <w:r w:rsidR="00C81DB8" w:rsidRPr="00AC406F">
        <w:rPr>
          <w:rFonts w:ascii="TH SarabunPSK" w:hAnsi="TH SarabunPSK" w:cs="TH SarabunPSK"/>
          <w:b/>
          <w:bCs/>
          <w:noProof/>
          <w:sz w:val="34"/>
          <w:szCs w:val="34"/>
        </w:rPr>
        <w:t>32</w:t>
      </w:r>
    </w:p>
    <w:p w:rsidR="00D239AD" w:rsidRPr="00AC406F" w:rsidRDefault="00D239AD" w:rsidP="00D239AD">
      <w:pPr>
        <w:spacing w:after="0" w:line="240" w:lineRule="auto"/>
        <w:rPr>
          <w:rFonts w:ascii="TH SarabunPSK" w:hAnsi="TH SarabunPSK" w:cs="TH SarabunPSK"/>
          <w:sz w:val="34"/>
          <w:szCs w:val="34"/>
          <w:cs/>
          <w:lang w:bidi="th-TH"/>
        </w:rPr>
      </w:pPr>
      <w:r w:rsidRPr="00AC406F">
        <w:rPr>
          <w:rFonts w:ascii="TH SarabunPSK" w:hAnsi="TH SarabunPSK" w:cs="TH SarabunPSK"/>
          <w:sz w:val="34"/>
          <w:szCs w:val="34"/>
          <w:cs/>
          <w:lang w:bidi="th-TH"/>
        </w:rPr>
        <w:t>หน่วยงาน</w:t>
      </w:r>
      <w:r w:rsidR="002B2D62" w:rsidRPr="00AC406F">
        <w:rPr>
          <w:rFonts w:ascii="TH SarabunPSK" w:hAnsi="TH SarabunPSK" w:cs="TH SarabunPSK"/>
          <w:sz w:val="34"/>
          <w:szCs w:val="34"/>
          <w:cs/>
          <w:lang w:bidi="th-TH"/>
        </w:rPr>
        <w:t>ที่รับผิดชอบ</w:t>
      </w:r>
      <w:r w:rsidRPr="00AC406F">
        <w:rPr>
          <w:rFonts w:ascii="TH SarabunPSK" w:hAnsi="TH SarabunPSK" w:cs="TH SarabunPSK"/>
          <w:sz w:val="34"/>
          <w:szCs w:val="34"/>
          <w:lang w:bidi="th-TH"/>
        </w:rPr>
        <w:t>: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เทศบาลตำบลทรายขาว</w:t>
      </w:r>
      <w:r w:rsidR="00B67459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 xml:space="preserve"> 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อำเภอสอยดาว</w:t>
      </w:r>
      <w:r w:rsidR="00B67459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 xml:space="preserve"> 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จังหวัดจันทบุรี</w:t>
      </w:r>
    </w:p>
    <w:p w:rsidR="00D239AD" w:rsidRPr="00AC406F" w:rsidRDefault="00C3045F" w:rsidP="00D239AD">
      <w:pPr>
        <w:spacing w:after="0" w:line="240" w:lineRule="auto"/>
        <w:rPr>
          <w:rFonts w:ascii="TH SarabunPSK" w:hAnsi="TH SarabunPSK" w:cs="TH SarabunPSK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sz w:val="34"/>
          <w:szCs w:val="34"/>
          <w:cs/>
          <w:lang w:bidi="th-TH"/>
        </w:rPr>
        <w:t>กระทรวง</w:t>
      </w:r>
      <w:r w:rsidRPr="00AC406F">
        <w:rPr>
          <w:rFonts w:ascii="TH SarabunPSK" w:hAnsi="TH SarabunPSK" w:cs="TH SarabunPSK"/>
          <w:sz w:val="34"/>
          <w:szCs w:val="34"/>
          <w:lang w:bidi="th-TH"/>
        </w:rPr>
        <w:t>: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กระทรวงมหาดไทย</w:t>
      </w:r>
    </w:p>
    <w:p w:rsidR="003F4A0D" w:rsidRPr="00AC406F" w:rsidRDefault="00B97160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4"/>
          <w:szCs w:val="34"/>
        </w:rPr>
      </w:pPr>
      <w:r w:rsidRPr="00AC406F">
        <w:rPr>
          <w:rFonts w:ascii="TH SarabunPSK" w:hAnsi="TH SarabunPSK" w:cs="TH SarabunPSK"/>
          <w:noProof/>
          <w:color w:val="0D0D0D" w:themeColor="text1" w:themeTint="F2"/>
          <w:sz w:val="34"/>
          <w:szCs w:val="34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AC406F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ชื่อกระบวนงาน</w:t>
      </w:r>
      <w:r w:rsidRPr="00AC406F">
        <w:rPr>
          <w:rFonts w:ascii="TH SarabunPSK" w:hAnsi="TH SarabunPSK" w:cs="TH SarabunPSK"/>
          <w:color w:val="0D0D0D" w:themeColor="text1" w:themeTint="F2"/>
          <w:sz w:val="34"/>
          <w:szCs w:val="34"/>
          <w:lang w:bidi="th-TH"/>
        </w:rPr>
        <w:t>: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 xml:space="preserve">การขอใบรับรองการก่อสร้างดัดแปลงหรือเคลื่อนย้ายอาคารตามมาตรา </w:t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>32</w:t>
      </w:r>
    </w:p>
    <w:p w:rsidR="00132E1B" w:rsidRPr="00AC406F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หน่วยงานเจ้าของกระบวนงาน</w:t>
      </w:r>
      <w:r w:rsidR="00C81DB8"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  <w:t>: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เทศบาลตำบลทรายขาว</w:t>
      </w:r>
      <w:r w:rsidR="00AC406F">
        <w:rPr>
          <w:rFonts w:ascii="TH SarabunPSK" w:hAnsi="TH SarabunPSK" w:cs="TH SarabunPSK"/>
          <w:noProof/>
          <w:sz w:val="34"/>
          <w:szCs w:val="34"/>
          <w:lang w:bidi="th-TH"/>
        </w:rPr>
        <w:t xml:space="preserve"> 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อำเภอสอยดาว</w:t>
      </w:r>
      <w:r w:rsidR="00AC406F">
        <w:rPr>
          <w:rFonts w:ascii="TH SarabunPSK" w:hAnsi="TH SarabunPSK" w:cs="TH SarabunPSK"/>
          <w:noProof/>
          <w:sz w:val="34"/>
          <w:szCs w:val="34"/>
          <w:lang w:bidi="th-TH"/>
        </w:rPr>
        <w:t xml:space="preserve"> 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จังหวัดจันทบุรี</w:t>
      </w:r>
    </w:p>
    <w:p w:rsidR="00132E1B" w:rsidRPr="00AC406F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ประเภทของงานบริการ</w:t>
      </w:r>
      <w:r w:rsidR="00C81DB8"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  <w:t>: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>(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กระบวนงานบริการที่เบ็ดเสร็จในหน่วยเดียว</w:t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>)</w:t>
      </w: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ab/>
      </w:r>
    </w:p>
    <w:p w:rsidR="00132E1B" w:rsidRPr="00AC406F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หมวดหมู่ของงานบริการ</w:t>
      </w:r>
      <w:r w:rsidR="00C81DB8"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  <w:t>: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อนุญาต</w:t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>/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ออกใบอนุญาต</w:t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>/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รับรอง</w:t>
      </w: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ab/>
      </w:r>
    </w:p>
    <w:p w:rsidR="00132E1B" w:rsidRPr="00AC406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AC406F">
        <w:rPr>
          <w:rFonts w:ascii="TH SarabunPSK" w:hAnsi="TH SarabunPSK" w:cs="TH SarabunPSK"/>
          <w:b/>
          <w:bCs/>
          <w:sz w:val="34"/>
          <w:szCs w:val="34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AC406F" w:rsidTr="008C1396">
        <w:tc>
          <w:tcPr>
            <w:tcW w:w="675" w:type="dxa"/>
          </w:tcPr>
          <w:p w:rsidR="00394708" w:rsidRPr="00AC406F" w:rsidRDefault="00394708" w:rsidP="008C1396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  <w:r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9639" w:type="dxa"/>
          </w:tcPr>
          <w:p w:rsidR="00394708" w:rsidRPr="00AC406F" w:rsidRDefault="00394708" w:rsidP="00B67459">
            <w:pPr>
              <w:rPr>
                <w:rFonts w:ascii="TH SarabunPSK" w:hAnsi="TH SarabunPSK" w:cs="TH SarabunPSK"/>
                <w:iCs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>พระราชบัญญัติควบคุมอาคารพ</w:t>
            </w:r>
            <w:r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>.</w:t>
            </w:r>
            <w:r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>ศ</w:t>
            </w:r>
            <w:r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>. 2522</w:t>
            </w:r>
          </w:p>
        </w:tc>
      </w:tr>
    </w:tbl>
    <w:p w:rsidR="003F4A0D" w:rsidRPr="00AC406F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ระดับผลกระทบ</w:t>
      </w:r>
      <w:r w:rsidR="00C81DB8"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  <w:t xml:space="preserve">: 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บริการที่มีความสำคัญด้านเศรษฐกิจ</w:t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>/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สังคม</w:t>
      </w:r>
      <w:r w:rsidR="00C81DB8"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ab/>
      </w:r>
    </w:p>
    <w:p w:rsidR="003F4A0D" w:rsidRPr="00AC406F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>พื้นที่ให้บริการ</w:t>
      </w:r>
      <w:r w:rsidR="00C81DB8" w:rsidRPr="00AC406F">
        <w:rPr>
          <w:rFonts w:ascii="TH SarabunPSK" w:hAnsi="TH SarabunPSK" w:cs="TH SarabunPSK"/>
          <w:b/>
          <w:bCs/>
          <w:sz w:val="34"/>
          <w:szCs w:val="34"/>
          <w:lang w:bidi="th-TH"/>
        </w:rPr>
        <w:t xml:space="preserve">: 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ท้องถิ่น</w:t>
      </w:r>
      <w:r w:rsidR="00C81DB8"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ab/>
      </w:r>
    </w:p>
    <w:p w:rsidR="00C77AEA" w:rsidRPr="00AC406F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พระราชบัญญัติควบคุมอาคารพ</w:t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>.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ศ</w:t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 xml:space="preserve">. 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๒๕๒๒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>.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ศ</w:t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 xml:space="preserve">. 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๒๕๒๒</w:t>
      </w:r>
      <w:r w:rsidR="00C77AEA"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ab/>
      </w:r>
    </w:p>
    <w:p w:rsidR="003F4A0D" w:rsidRPr="00AC406F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4"/>
          <w:szCs w:val="34"/>
          <w:cs/>
          <w:lang w:bidi="th-TH"/>
        </w:rPr>
      </w:pPr>
      <w:r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>ระยะเวลาที่กำหนดตามกฎหมาย</w:t>
      </w:r>
      <w:r w:rsidR="008B3521"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 xml:space="preserve"> / ข้อกำหนด ฯลฯ</w:t>
      </w:r>
      <w:r w:rsidRPr="00AC406F">
        <w:rPr>
          <w:rFonts w:ascii="TH SarabunPSK" w:hAnsi="TH SarabunPSK" w:cs="TH SarabunPSK"/>
          <w:sz w:val="34"/>
          <w:szCs w:val="34"/>
          <w:cs/>
          <w:lang w:bidi="th-TH"/>
        </w:rPr>
        <w:tab/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>15</w:t>
      </w:r>
      <w:r w:rsidR="00C81DB8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วัน</w:t>
      </w:r>
    </w:p>
    <w:p w:rsidR="00075E4A" w:rsidRPr="00AC406F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>ข้อมูลสถิติ</w:t>
      </w:r>
    </w:p>
    <w:p w:rsidR="00075E4A" w:rsidRPr="00AC406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ab/>
        <w:t>จำนวนเฉลี่ยต่อเดือน</w:t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>0</w:t>
      </w:r>
      <w:r w:rsidR="00C81DB8"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ab/>
      </w:r>
    </w:p>
    <w:p w:rsidR="00075E4A" w:rsidRPr="00AC406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ab/>
        <w:t xml:space="preserve">จำนวนคำขอที่มากที่สุด </w:t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>0</w:t>
      </w:r>
      <w:r w:rsidR="00C81DB8"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ab/>
      </w:r>
    </w:p>
    <w:p w:rsidR="00075E4A" w:rsidRPr="00AC406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ab/>
        <w:t xml:space="preserve">จำนวนคำขอที่น้อยที่สุด </w:t>
      </w:r>
      <w:r w:rsidR="00C81DB8" w:rsidRPr="00AC406F">
        <w:rPr>
          <w:rFonts w:ascii="TH SarabunPSK" w:hAnsi="TH SarabunPSK" w:cs="TH SarabunPSK"/>
          <w:noProof/>
          <w:sz w:val="34"/>
          <w:szCs w:val="34"/>
        </w:rPr>
        <w:t>0</w:t>
      </w:r>
      <w:r w:rsidR="00C81DB8"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ab/>
      </w:r>
    </w:p>
    <w:p w:rsidR="00760D0B" w:rsidRPr="00AC406F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 xml:space="preserve">ชื่ออ้างอิงของคู่มือประชาชน </w:t>
      </w:r>
      <w:r w:rsidR="00094F82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 xml:space="preserve">การขอใบรับรองการก่อสร้างดัดแปลงหรือเคลื่อนย้ายอาคารตามมาตรา </w:t>
      </w:r>
      <w:r w:rsidR="00094F82" w:rsidRPr="00AC406F">
        <w:rPr>
          <w:rFonts w:ascii="TH SarabunPSK" w:hAnsi="TH SarabunPSK" w:cs="TH SarabunPSK"/>
          <w:noProof/>
          <w:sz w:val="34"/>
          <w:szCs w:val="34"/>
        </w:rPr>
        <w:t xml:space="preserve">32 </w:t>
      </w:r>
      <w:r w:rsidR="00094F82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 xml:space="preserve">เทศบาลตำบลทรายขาวองอาจสำเนาคู่มือประชาชน </w:t>
      </w:r>
      <w:r w:rsidR="00094F82" w:rsidRPr="00AC406F">
        <w:rPr>
          <w:rFonts w:ascii="TH SarabunPSK" w:hAnsi="TH SarabunPSK" w:cs="TH SarabunPSK"/>
          <w:noProof/>
          <w:sz w:val="34"/>
          <w:szCs w:val="34"/>
        </w:rPr>
        <w:t>29/07/2015 15:55</w:t>
      </w:r>
      <w:r w:rsidR="00094F82" w:rsidRPr="00AC406F">
        <w:rPr>
          <w:rFonts w:ascii="TH SarabunPSK" w:hAnsi="TH SarabunPSK" w:cs="TH SarabunPSK"/>
          <w:b/>
          <w:bCs/>
          <w:sz w:val="34"/>
          <w:szCs w:val="34"/>
          <w:cs/>
          <w:lang w:bidi="th-TH"/>
        </w:rPr>
        <w:tab/>
      </w:r>
    </w:p>
    <w:p w:rsidR="00C77AEA" w:rsidRPr="00AC406F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ช่องทางการให้บริการ</w:t>
      </w: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AC406F" w:rsidTr="009B7715">
        <w:tc>
          <w:tcPr>
            <w:tcW w:w="675" w:type="dxa"/>
          </w:tcPr>
          <w:p w:rsidR="00094F82" w:rsidRPr="00AC406F" w:rsidRDefault="00094F82" w:rsidP="008C1396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  <w:r w:rsidR="005223AF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9639" w:type="dxa"/>
          </w:tcPr>
          <w:p w:rsidR="00B67459" w:rsidRPr="00AC406F" w:rsidRDefault="00A13B6C" w:rsidP="008C1396">
            <w:pPr>
              <w:rPr>
                <w:rFonts w:ascii="TH SarabunPSK" w:hAnsi="TH SarabunPSK" w:cs="TH SarabunPSK"/>
                <w:iCs/>
                <w:noProof/>
                <w:sz w:val="34"/>
                <w:szCs w:val="34"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iCs/>
                <w:sz w:val="34"/>
                <w:szCs w:val="34"/>
                <w:cs/>
                <w:lang w:bidi="th-TH"/>
              </w:rPr>
              <w:t>สถานที่ให้บริการ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br/>
              <w:t xml:space="preserve">601/15-16 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>ม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 xml:space="preserve">.1 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>ต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>.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>ปะตงอ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>.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>สอยดาวจ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>.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 xml:space="preserve">จันทบุรี 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>22180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br/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>โทรศัพท์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>/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 xml:space="preserve">โทรสาร 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>: 039 421 468</w:t>
            </w:r>
            <w:r w:rsidR="00B67459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 xml:space="preserve"> </w:t>
            </w:r>
          </w:p>
          <w:p w:rsidR="00094F82" w:rsidRPr="00AC406F" w:rsidRDefault="00094F82" w:rsidP="008C1396">
            <w:pPr>
              <w:rPr>
                <w:rFonts w:ascii="TH SarabunPSK" w:hAnsi="TH SarabunPSK" w:cs="TH SarabunPSK"/>
                <w:iCs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 xml:space="preserve">website : </w:t>
            </w:r>
            <w:hyperlink r:id="rId8" w:history="1">
              <w:r w:rsidR="00B67459" w:rsidRPr="00AC406F">
                <w:rPr>
                  <w:rStyle w:val="ad"/>
                  <w:rFonts w:ascii="TH SarabunPSK" w:hAnsi="TH SarabunPSK" w:cs="TH SarabunPSK"/>
                  <w:iCs/>
                  <w:noProof/>
                  <w:sz w:val="34"/>
                  <w:szCs w:val="34"/>
                </w:rPr>
                <w:t>www.Tbsi.go.th</w:t>
              </w:r>
            </w:hyperlink>
            <w:r w:rsidR="00B67459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 xml:space="preserve"> </w:t>
            </w:r>
            <w:r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>/</w:t>
            </w:r>
            <w:r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>ติดต่อด้วยตนเองณหน่วยงาน</w:t>
            </w:r>
          </w:p>
          <w:p w:rsidR="00094F82" w:rsidRPr="00AC406F" w:rsidRDefault="00A13B6C" w:rsidP="008C1396">
            <w:pPr>
              <w:rPr>
                <w:rFonts w:ascii="TH SarabunPSK" w:hAnsi="TH SarabunPSK" w:cs="TH SarabunPSK"/>
                <w:iCs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b/>
                <w:bCs/>
                <w:iCs/>
                <w:sz w:val="34"/>
                <w:szCs w:val="34"/>
                <w:cs/>
                <w:lang w:bidi="th-TH"/>
              </w:rPr>
              <w:t xml:space="preserve">ระยะเวลาเปิดให้บริการ 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>(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>ยกเว้นวันหยุดที่ทางราชการกำหนด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 xml:space="preserve">) 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 xml:space="preserve">ตั้งแต่เวลา 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 xml:space="preserve">08:30 - 16:30 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>น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>. (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  <w:cs/>
                <w:lang w:bidi="th-TH"/>
              </w:rPr>
              <w:t>มีพักเที่ยง</w:t>
            </w:r>
            <w:r w:rsidR="00094F82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>)</w:t>
            </w:r>
          </w:p>
          <w:p w:rsidR="00B67459" w:rsidRPr="00AC406F" w:rsidRDefault="00A13B6C" w:rsidP="00AC406F">
            <w:pPr>
              <w:rPr>
                <w:rFonts w:ascii="TH SarabunPSK" w:hAnsi="TH SarabunPSK" w:cs="TH SarabunPSK"/>
                <w:iCs/>
                <w:sz w:val="34"/>
                <w:szCs w:val="34"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iCs/>
                <w:sz w:val="34"/>
                <w:szCs w:val="34"/>
                <w:cs/>
                <w:lang w:bidi="th-TH"/>
              </w:rPr>
              <w:t xml:space="preserve">หมายเหตุ </w:t>
            </w:r>
            <w:r w:rsidR="00B67459" w:rsidRPr="00AC406F">
              <w:rPr>
                <w:rFonts w:ascii="TH SarabunPSK" w:hAnsi="TH SarabunPSK" w:cs="TH SarabunPSK"/>
                <w:iCs/>
                <w:noProof/>
                <w:sz w:val="34"/>
                <w:szCs w:val="34"/>
              </w:rPr>
              <w:t>–</w:t>
            </w:r>
          </w:p>
        </w:tc>
      </w:tr>
    </w:tbl>
    <w:p w:rsidR="0018441F" w:rsidRPr="00AC406F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AC406F" w:rsidRDefault="00575FA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เมื่อผู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ได</w:t>
      </w:r>
      <w:r w:rsidRPr="00AC406F">
        <w:rPr>
          <w:rFonts w:ascii="TH SarabunPSK" w:hAnsi="TH SarabunPSK" w:cs="TH SarabunPSK"/>
          <w:noProof/>
          <w:sz w:val="34"/>
          <w:szCs w:val="34"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รับใบอนุญาตให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ก</w:t>
      </w:r>
      <w:r w:rsidRPr="00AC406F">
        <w:rPr>
          <w:rFonts w:ascii="TH SarabunPSK" w:hAnsi="TH SarabunPSK" w:cs="TH SarabunPSK"/>
          <w:noProof/>
          <w:sz w:val="34"/>
          <w:szCs w:val="34"/>
        </w:rPr>
        <w:t>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อสร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างดัดแปลงหรือเคลื่อนย</w:t>
      </w:r>
      <w:r w:rsidRPr="00AC406F">
        <w:rPr>
          <w:rFonts w:ascii="TH SarabunPSK" w:hAnsi="TH SarabunPSK" w:cs="TH SarabunPSK"/>
          <w:noProof/>
          <w:sz w:val="34"/>
          <w:szCs w:val="34"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ายอาคารประเภทควบคุมการใช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หรือผู</w:t>
      </w:r>
      <w:r w:rsidRPr="00AC406F">
        <w:rPr>
          <w:rFonts w:ascii="TH SarabunPSK" w:hAnsi="TH SarabunPSK" w:cs="TH SarabunPSK"/>
          <w:noProof/>
          <w:sz w:val="34"/>
          <w:szCs w:val="34"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แจ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ง</w:t>
      </w:r>
      <w:r w:rsidRPr="00AC406F">
        <w:rPr>
          <w:rFonts w:ascii="TH SarabunPSK" w:hAnsi="TH SarabunPSK" w:cs="TH SarabunPSK"/>
          <w:noProof/>
          <w:sz w:val="34"/>
          <w:szCs w:val="34"/>
        </w:rPr>
        <w:br/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 xml:space="preserve">ตามมาตรา 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</w:rPr>
        <w:t xml:space="preserve">39 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ทวิได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กระทําการดังกล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</w:rPr>
        <w:t>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าวเสร็จแล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วให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แจ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งเป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</w:rPr>
        <w:t>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นหนังสือให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เจ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าพนักงานท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องถิ่นทราบตามแบบ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br/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ที่เจ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าพนักงานท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องถิ่นกําหนดเพื่อทํ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าการตรวจสอบการก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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อสร</w:t>
      </w:r>
      <w:r w:rsidRPr="00AC406F">
        <w:rPr>
          <w:rFonts w:ascii="TH SarabunPSK" w:hAnsi="TH SarabunPSK" w:cs="TH SarabunPSK"/>
          <w:noProof/>
          <w:sz w:val="34"/>
          <w:szCs w:val="34"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างดัดแปลงหรือเคลื่อนย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ายอาคารนั้นให</w:t>
      </w:r>
      <w:r w:rsidRPr="00AC406F">
        <w:rPr>
          <w:rFonts w:ascii="TH SarabunPSK" w:hAnsi="TH SarabunPSK" w:cs="TH SarabunPSK"/>
          <w:noProof/>
          <w:sz w:val="34"/>
          <w:szCs w:val="34"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แล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ว</w:t>
      </w:r>
      <w:r w:rsidRPr="00AC406F">
        <w:rPr>
          <w:rFonts w:ascii="TH SarabunPSK" w:hAnsi="TH SarabunPSK" w:cs="TH SarabunPSK"/>
          <w:noProof/>
          <w:sz w:val="34"/>
          <w:szCs w:val="34"/>
        </w:rPr>
        <w:br/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เสร็จภายในสามสิบวันนับแต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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วันที่ได</w:t>
      </w:r>
      <w:r w:rsidRPr="00AC406F">
        <w:rPr>
          <w:rFonts w:ascii="TH SarabunPSK" w:hAnsi="TH SarabunPSK" w:cs="TH SarabunPSK"/>
          <w:noProof/>
          <w:sz w:val="34"/>
          <w:szCs w:val="34"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รับแจ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ง</w:t>
      </w:r>
      <w:r w:rsidRPr="00AC406F">
        <w:rPr>
          <w:rFonts w:ascii="TH SarabunPSK" w:hAnsi="TH SarabunPSK" w:cs="TH SarabunPSK"/>
          <w:noProof/>
          <w:sz w:val="34"/>
          <w:szCs w:val="34"/>
        </w:rPr>
        <w:br/>
      </w:r>
      <w:r w:rsidRPr="00AC406F">
        <w:rPr>
          <w:rFonts w:ascii="TH SarabunPSK" w:hAnsi="TH SarabunPSK" w:cs="TH SarabunPSK"/>
          <w:noProof/>
          <w:sz w:val="34"/>
          <w:szCs w:val="34"/>
        </w:rPr>
        <w:lastRenderedPageBreak/>
        <w:br/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ถ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าเจ</w:t>
      </w:r>
      <w:r w:rsidRPr="00AC406F">
        <w:rPr>
          <w:rFonts w:ascii="TH SarabunPSK" w:hAnsi="TH SarabunPSK" w:cs="TH SarabunPSK"/>
          <w:noProof/>
          <w:sz w:val="34"/>
          <w:szCs w:val="34"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าพนักงานท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องถิ่นได</w:t>
      </w:r>
      <w:r w:rsidRPr="00AC406F">
        <w:rPr>
          <w:rFonts w:ascii="TH SarabunPSK" w:hAnsi="TH SarabunPSK" w:cs="TH SarabunPSK"/>
          <w:noProof/>
          <w:sz w:val="34"/>
          <w:szCs w:val="34"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ทําการตรวจสอบแล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วเห็นว</w:t>
      </w:r>
      <w:r w:rsidRPr="00AC406F">
        <w:rPr>
          <w:rFonts w:ascii="TH SarabunPSK" w:hAnsi="TH SarabunPSK" w:cs="TH SarabunPSK"/>
          <w:noProof/>
          <w:sz w:val="34"/>
          <w:szCs w:val="34"/>
        </w:rPr>
        <w:t>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าการก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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อสร</w:t>
      </w:r>
      <w:r w:rsidRPr="00AC406F">
        <w:rPr>
          <w:rFonts w:ascii="TH SarabunPSK" w:hAnsi="TH SarabunPSK" w:cs="TH SarabunPSK"/>
          <w:noProof/>
          <w:sz w:val="34"/>
          <w:szCs w:val="34"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างดัดแปลงหรือเคลื่อนย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ายอาคาร</w:t>
      </w:r>
      <w:r w:rsidRPr="00AC406F">
        <w:rPr>
          <w:rFonts w:ascii="TH SarabunPSK" w:hAnsi="TH SarabunPSK" w:cs="TH SarabunPSK"/>
          <w:noProof/>
          <w:sz w:val="34"/>
          <w:szCs w:val="34"/>
        </w:rPr>
        <w:br/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นั้นเป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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นไปโดยถูกต</w:t>
      </w:r>
      <w:r w:rsidRPr="00AC406F">
        <w:rPr>
          <w:rFonts w:ascii="TH SarabunPSK" w:hAnsi="TH SarabunPSK" w:cs="TH SarabunPSK"/>
          <w:noProof/>
          <w:sz w:val="34"/>
          <w:szCs w:val="34"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องตามที่ได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รับใบอนุญาตหรือที่ได</w:t>
      </w:r>
      <w:r w:rsidRPr="00AC406F">
        <w:rPr>
          <w:rFonts w:ascii="TH SarabunPSK" w:hAnsi="TH SarabunPSK" w:cs="TH SarabunPSK"/>
          <w:noProof/>
          <w:sz w:val="34"/>
          <w:szCs w:val="34"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แจ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งไว</w:t>
      </w:r>
      <w:r w:rsidRPr="00AC406F">
        <w:rPr>
          <w:rFonts w:ascii="TH SarabunPSK" w:hAnsi="TH SarabunPSK" w:cs="TH SarabunPSK"/>
          <w:noProof/>
          <w:sz w:val="34"/>
          <w:szCs w:val="34"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 xml:space="preserve">ตามมาตรา </w:t>
      </w:r>
      <w:r w:rsidRPr="00AC406F">
        <w:rPr>
          <w:rFonts w:ascii="TH SarabunPSK" w:hAnsi="TH SarabunPSK" w:cs="TH SarabunPSK"/>
          <w:noProof/>
          <w:sz w:val="34"/>
          <w:szCs w:val="34"/>
        </w:rPr>
        <w:t xml:space="preserve">39 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ทวิแล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วก็ให</w:t>
      </w:r>
      <w:r w:rsidRPr="00AC406F">
        <w:rPr>
          <w:rFonts w:ascii="TH SarabunPSK" w:hAnsi="TH SarabunPSK" w:cs="TH SarabunPSK"/>
          <w:noProof/>
          <w:sz w:val="34"/>
          <w:szCs w:val="34"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ออกใบรับรองให</w:t>
      </w:r>
      <w:r w:rsidRPr="00AC406F">
        <w:rPr>
          <w:rFonts w:ascii="TH SarabunPSK" w:hAnsi="TH SarabunPSK" w:cs="TH SarabunPSK"/>
          <w:noProof/>
          <w:sz w:val="34"/>
          <w:szCs w:val="34"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</w:rPr>
        <w:br/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แก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>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ผู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ได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รับใบอนุญาตหรือผู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แจ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 xml:space="preserve">งตามมาตรา 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 xml:space="preserve">39 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ทวิเพื่อให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มีการใช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อาคารนั้นตามที่ได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รับใบอนุญาตหรือที่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</w:rPr>
        <w:br/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ได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แจ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งไว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>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 xml:space="preserve">ตามมาตรา 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t xml:space="preserve">39 </w:t>
      </w:r>
      <w:r w:rsidRPr="00AC406F">
        <w:rPr>
          <w:rFonts w:ascii="TH SarabunPSK" w:hAnsi="TH SarabunPSK" w:cs="TH SarabunPSK"/>
          <w:noProof/>
          <w:sz w:val="34"/>
          <w:szCs w:val="34"/>
          <w:rtl/>
          <w:cs/>
          <w:lang w:bidi="th-TH"/>
        </w:rPr>
        <w:t>ทวิได้</w:t>
      </w:r>
      <w:r w:rsidRPr="00AC406F">
        <w:rPr>
          <w:rFonts w:ascii="TH SarabunPSK" w:hAnsi="TH SarabunPSK" w:cs="TH SarabunPSK"/>
          <w:noProof/>
          <w:sz w:val="34"/>
          <w:szCs w:val="34"/>
          <w:rtl/>
        </w:rPr>
        <w:br/>
      </w:r>
    </w:p>
    <w:p w:rsidR="0065175D" w:rsidRPr="00AC406F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AC406F" w:rsidTr="00313D38">
        <w:trPr>
          <w:tblHeader/>
        </w:trPr>
        <w:tc>
          <w:tcPr>
            <w:tcW w:w="675" w:type="dxa"/>
            <w:vAlign w:val="center"/>
          </w:tcPr>
          <w:p w:rsidR="00313D38" w:rsidRPr="00AC406F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AC406F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AC406F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AC406F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AC406F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AC406F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หมายเหตุ</w:t>
            </w:r>
          </w:p>
        </w:tc>
      </w:tr>
      <w:tr w:rsidR="00313D38" w:rsidRPr="00AC406F" w:rsidTr="00313D38">
        <w:tc>
          <w:tcPr>
            <w:tcW w:w="675" w:type="dxa"/>
            <w:vAlign w:val="center"/>
          </w:tcPr>
          <w:p w:rsidR="00313D38" w:rsidRPr="00AC406F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4"/>
                <w:szCs w:val="34"/>
                <w:cs/>
                <w:lang w:bidi="th-TH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2268" w:type="dxa"/>
          </w:tcPr>
          <w:p w:rsidR="00313D38" w:rsidRPr="00AC406F" w:rsidRDefault="009B68CC" w:rsidP="00313D38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การตรวจสอบเอกสาร</w:t>
            </w:r>
          </w:p>
          <w:p w:rsidR="00313D38" w:rsidRPr="00AC406F" w:rsidRDefault="00313D38" w:rsidP="00313D38">
            <w:pPr>
              <w:rPr>
                <w:rFonts w:ascii="TH SarabunPSK" w:hAnsi="TH SarabunPSK" w:cs="TH SarabunPSK"/>
                <w:sz w:val="34"/>
                <w:szCs w:val="34"/>
              </w:rPr>
            </w:pPr>
          </w:p>
        </w:tc>
        <w:tc>
          <w:tcPr>
            <w:tcW w:w="2592" w:type="dxa"/>
          </w:tcPr>
          <w:p w:rsidR="00313D38" w:rsidRPr="00AC406F" w:rsidRDefault="00313D38" w:rsidP="00313D38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ยื่นแจ้งและเสียค่าธรรมเนียม</w:t>
            </w:r>
          </w:p>
          <w:p w:rsidR="00313D38" w:rsidRPr="00AC406F" w:rsidRDefault="00313D38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</w:p>
        </w:tc>
        <w:tc>
          <w:tcPr>
            <w:tcW w:w="1368" w:type="dxa"/>
          </w:tcPr>
          <w:p w:rsidR="00313D38" w:rsidRPr="00AC406F" w:rsidRDefault="00313D38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 xml:space="preserve">1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AC406F" w:rsidRDefault="00313D38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  <w:tc>
          <w:tcPr>
            <w:tcW w:w="1799" w:type="dxa"/>
          </w:tcPr>
          <w:p w:rsidR="00313D38" w:rsidRPr="00AC406F" w:rsidRDefault="00313D38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(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 xml:space="preserve">องค์กรปกครองส่วนท้องถิ่นในพื้นที่ที่จะขอใบรับรองการก่อสร้างดัดแปลงหรือเคลื่อนย้ายอาคารตามมาตรา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32)</w:t>
            </w:r>
          </w:p>
        </w:tc>
      </w:tr>
      <w:tr w:rsidR="00313D38" w:rsidRPr="00AC406F" w:rsidTr="00313D38">
        <w:tc>
          <w:tcPr>
            <w:tcW w:w="675" w:type="dxa"/>
            <w:vAlign w:val="center"/>
          </w:tcPr>
          <w:p w:rsidR="00313D38" w:rsidRPr="00AC406F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4"/>
                <w:szCs w:val="34"/>
                <w:cs/>
                <w:lang w:bidi="th-TH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2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2268" w:type="dxa"/>
          </w:tcPr>
          <w:p w:rsidR="00313D38" w:rsidRPr="00AC406F" w:rsidRDefault="009B68CC" w:rsidP="00313D38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การพิจารณา</w:t>
            </w:r>
          </w:p>
          <w:p w:rsidR="00313D38" w:rsidRPr="00AC406F" w:rsidRDefault="00313D38" w:rsidP="00313D38">
            <w:pPr>
              <w:rPr>
                <w:rFonts w:ascii="TH SarabunPSK" w:hAnsi="TH SarabunPSK" w:cs="TH SarabunPSK"/>
                <w:sz w:val="34"/>
                <w:szCs w:val="34"/>
              </w:rPr>
            </w:pPr>
          </w:p>
        </w:tc>
        <w:tc>
          <w:tcPr>
            <w:tcW w:w="2592" w:type="dxa"/>
          </w:tcPr>
          <w:p w:rsidR="00313D38" w:rsidRPr="00AC406F" w:rsidRDefault="00313D38" w:rsidP="00313D38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เจ้าพนักงานท้องถิ่นตรวจสอบนัดวันตรวจ</w:t>
            </w:r>
          </w:p>
          <w:p w:rsidR="00313D38" w:rsidRPr="00AC406F" w:rsidRDefault="00313D38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</w:p>
        </w:tc>
        <w:tc>
          <w:tcPr>
            <w:tcW w:w="1368" w:type="dxa"/>
          </w:tcPr>
          <w:p w:rsidR="00313D38" w:rsidRPr="00AC406F" w:rsidRDefault="00313D38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 xml:space="preserve">7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AC406F" w:rsidRDefault="00313D38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  <w:tc>
          <w:tcPr>
            <w:tcW w:w="1799" w:type="dxa"/>
          </w:tcPr>
          <w:p w:rsidR="00313D38" w:rsidRPr="00AC406F" w:rsidRDefault="00313D38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(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 xml:space="preserve">องค์กรปกครองส่วนท้องถิ่นในพื้นที่ที่จะขอใบรับรองการก่อสร้างดัดแปลงหรือเคลื่อนย้ายอาคารตามมาตรา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32)</w:t>
            </w:r>
          </w:p>
        </w:tc>
      </w:tr>
      <w:tr w:rsidR="00313D38" w:rsidRPr="00AC406F" w:rsidTr="00313D38">
        <w:tc>
          <w:tcPr>
            <w:tcW w:w="675" w:type="dxa"/>
            <w:vAlign w:val="center"/>
          </w:tcPr>
          <w:p w:rsidR="00313D38" w:rsidRPr="00AC406F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4"/>
                <w:szCs w:val="34"/>
                <w:cs/>
                <w:lang w:bidi="th-TH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3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2268" w:type="dxa"/>
          </w:tcPr>
          <w:p w:rsidR="00313D38" w:rsidRPr="00AC406F" w:rsidRDefault="009B68CC" w:rsidP="00313D38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การพิจารณา</w:t>
            </w:r>
          </w:p>
          <w:p w:rsidR="00313D38" w:rsidRPr="00AC406F" w:rsidRDefault="00313D38" w:rsidP="00313D38">
            <w:pPr>
              <w:rPr>
                <w:rFonts w:ascii="TH SarabunPSK" w:hAnsi="TH SarabunPSK" w:cs="TH SarabunPSK"/>
                <w:sz w:val="34"/>
                <w:szCs w:val="34"/>
              </w:rPr>
            </w:pPr>
          </w:p>
        </w:tc>
        <w:tc>
          <w:tcPr>
            <w:tcW w:w="2592" w:type="dxa"/>
          </w:tcPr>
          <w:p w:rsidR="00313D38" w:rsidRPr="00AC406F" w:rsidRDefault="00313D38" w:rsidP="00313D38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เจ้าพนักงานท้องถิ่นตรวจอาคารที่ก่อสร้างแล้วเสร็จและพิจารณาออกใบรับรองอ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 xml:space="preserve">. 6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และแจ้งให้ผู้ขอมารับใบน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.1</w:t>
            </w:r>
          </w:p>
          <w:p w:rsidR="00313D38" w:rsidRPr="00AC406F" w:rsidRDefault="00313D38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</w:p>
        </w:tc>
        <w:tc>
          <w:tcPr>
            <w:tcW w:w="1368" w:type="dxa"/>
          </w:tcPr>
          <w:p w:rsidR="00313D38" w:rsidRPr="00AC406F" w:rsidRDefault="00313D38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 xml:space="preserve">7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AC406F" w:rsidRDefault="00313D38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  <w:tc>
          <w:tcPr>
            <w:tcW w:w="1799" w:type="dxa"/>
          </w:tcPr>
          <w:p w:rsidR="00313D38" w:rsidRPr="00AC406F" w:rsidRDefault="00313D38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(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 xml:space="preserve">องค์กรปกครองส่วนท้องถิ่นในพื้นที่ที่จะขอใบรับรองการก่อสร้างดัดแปลงหรือเคลื่อนย้ายอาคารตามมาตรา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32)</w:t>
            </w:r>
          </w:p>
        </w:tc>
      </w:tr>
    </w:tbl>
    <w:p w:rsidR="00C26ED0" w:rsidRPr="00AC406F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4"/>
          <w:szCs w:val="34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 xml:space="preserve">ระยะเวลาดำเนินการรวม </w:t>
      </w:r>
      <w:r w:rsidR="009B68CC" w:rsidRPr="00AC406F">
        <w:rPr>
          <w:rFonts w:ascii="TH SarabunPSK" w:hAnsi="TH SarabunPSK" w:cs="TH SarabunPSK"/>
          <w:noProof/>
          <w:sz w:val="34"/>
          <w:szCs w:val="34"/>
        </w:rPr>
        <w:t xml:space="preserve">15 </w:t>
      </w:r>
      <w:r w:rsidR="009B68CC"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วัน</w:t>
      </w:r>
    </w:p>
    <w:p w:rsidR="008E2900" w:rsidRPr="00AC406F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</w:p>
    <w:p w:rsidR="0085230C" w:rsidRPr="00AC406F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แล้ว</w:t>
      </w: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ab/>
      </w:r>
    </w:p>
    <w:p w:rsidR="008D7B9E" w:rsidRPr="00AC406F" w:rsidRDefault="009B68CC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  <w:r w:rsidRPr="00AC406F">
        <w:rPr>
          <w:rFonts w:ascii="TH SarabunPSK" w:hAnsi="TH SarabunPSK" w:cs="TH SarabunPSK"/>
          <w:noProof/>
          <w:sz w:val="34"/>
          <w:szCs w:val="34"/>
          <w:cs/>
          <w:lang w:bidi="th-TH"/>
        </w:rPr>
        <w:t>ยังไม่ผ่านการดำเนินการลดขั้นตอน</w:t>
      </w:r>
    </w:p>
    <w:p w:rsidR="008E2900" w:rsidRPr="00AC406F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4"/>
          <w:szCs w:val="34"/>
        </w:rPr>
      </w:pPr>
    </w:p>
    <w:p w:rsidR="00AA7734" w:rsidRPr="00AC406F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รายการเอกสารหลักฐานประกอบการยื่นคำขอ</w:t>
      </w:r>
    </w:p>
    <w:p w:rsidR="0019582A" w:rsidRPr="00AC406F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  <w:t>15</w:t>
      </w:r>
      <w:r w:rsidR="00AA7734"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  <w:t>.1)</w:t>
      </w:r>
      <w:r w:rsidR="00AA7734"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AC406F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AC406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AC406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AC406F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หน่วยงาน</w:t>
            </w:r>
            <w:r w:rsidR="004E651F"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ภาครัฐ</w:t>
            </w: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AC406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จำนวนเอกสาร</w:t>
            </w: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AC406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จำนวนเอกสาร</w:t>
            </w: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AC406F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AC406F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หมายเหตุ</w:t>
            </w:r>
          </w:p>
        </w:tc>
      </w:tr>
      <w:tr w:rsidR="00AC4ACB" w:rsidRPr="00AC406F" w:rsidTr="004E651F">
        <w:trPr>
          <w:jc w:val="center"/>
        </w:trPr>
        <w:tc>
          <w:tcPr>
            <w:tcW w:w="675" w:type="dxa"/>
            <w:vAlign w:val="center"/>
          </w:tcPr>
          <w:p w:rsidR="00452B6B" w:rsidRPr="00AC406F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1701" w:type="dxa"/>
          </w:tcPr>
          <w:p w:rsidR="00452B6B" w:rsidRPr="00AC406F" w:rsidRDefault="00AC4ACB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AC406F" w:rsidRDefault="00AC4ACB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  <w:tc>
          <w:tcPr>
            <w:tcW w:w="1559" w:type="dxa"/>
          </w:tcPr>
          <w:p w:rsidR="00452B6B" w:rsidRPr="00AC406F" w:rsidRDefault="00AC4ACB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0</w:t>
            </w:r>
          </w:p>
        </w:tc>
        <w:tc>
          <w:tcPr>
            <w:tcW w:w="1701" w:type="dxa"/>
          </w:tcPr>
          <w:p w:rsidR="00452B6B" w:rsidRPr="00AC406F" w:rsidRDefault="00AC4ACB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</w:p>
        </w:tc>
        <w:tc>
          <w:tcPr>
            <w:tcW w:w="1110" w:type="dxa"/>
          </w:tcPr>
          <w:p w:rsidR="00452B6B" w:rsidRPr="00AC406F" w:rsidRDefault="00AC4ACB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AC406F" w:rsidRDefault="00AC4ACB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(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กรณีบุคคลธรรมดา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)</w:t>
            </w:r>
          </w:p>
        </w:tc>
      </w:tr>
      <w:tr w:rsidR="00AC4ACB" w:rsidRPr="00AC406F" w:rsidTr="004E651F">
        <w:trPr>
          <w:jc w:val="center"/>
        </w:trPr>
        <w:tc>
          <w:tcPr>
            <w:tcW w:w="675" w:type="dxa"/>
            <w:vAlign w:val="center"/>
          </w:tcPr>
          <w:p w:rsidR="00452B6B" w:rsidRPr="00AC406F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2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1701" w:type="dxa"/>
          </w:tcPr>
          <w:p w:rsidR="00452B6B" w:rsidRPr="00AC406F" w:rsidRDefault="00AC4ACB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AC406F" w:rsidRDefault="00AC4ACB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  <w:tc>
          <w:tcPr>
            <w:tcW w:w="1559" w:type="dxa"/>
          </w:tcPr>
          <w:p w:rsidR="00452B6B" w:rsidRPr="00AC406F" w:rsidRDefault="00AC4ACB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0</w:t>
            </w:r>
          </w:p>
        </w:tc>
        <w:tc>
          <w:tcPr>
            <w:tcW w:w="1701" w:type="dxa"/>
          </w:tcPr>
          <w:p w:rsidR="00452B6B" w:rsidRPr="00AC406F" w:rsidRDefault="00AC4ACB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</w:p>
        </w:tc>
        <w:tc>
          <w:tcPr>
            <w:tcW w:w="1110" w:type="dxa"/>
          </w:tcPr>
          <w:p w:rsidR="00452B6B" w:rsidRPr="00AC406F" w:rsidRDefault="00AC4ACB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AC406F" w:rsidRDefault="00AC4ACB" w:rsidP="00452B6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(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กรณีนิติบุคคล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)</w:t>
            </w:r>
          </w:p>
        </w:tc>
      </w:tr>
    </w:tbl>
    <w:p w:rsidR="00422EAB" w:rsidRPr="00AC406F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</w:p>
    <w:p w:rsidR="00A10CDA" w:rsidRPr="00AC406F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  <w:t>15</w:t>
      </w:r>
      <w:r w:rsidR="00A10CDA"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  <w:t>.2)</w:t>
      </w:r>
      <w:r w:rsidR="00A10CDA"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AC406F" w:rsidTr="004E651F">
        <w:trPr>
          <w:tblHeader/>
        </w:trPr>
        <w:tc>
          <w:tcPr>
            <w:tcW w:w="675" w:type="dxa"/>
            <w:vAlign w:val="center"/>
          </w:tcPr>
          <w:p w:rsidR="00422EAB" w:rsidRPr="00AC406F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AC406F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AC406F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AC406F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จำนวนเอกสาร</w:t>
            </w: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AC406F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จำนวนเอกสาร</w:t>
            </w: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AC406F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AC406F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</w:pPr>
            <w:r w:rsidRPr="00AC406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4"/>
                <w:szCs w:val="34"/>
                <w:cs/>
                <w:lang w:bidi="th-TH"/>
              </w:rPr>
              <w:t>หมายเหตุ</w:t>
            </w:r>
          </w:p>
        </w:tc>
      </w:tr>
      <w:tr w:rsidR="00AC4ACB" w:rsidRPr="00AC406F" w:rsidTr="004E651F">
        <w:tc>
          <w:tcPr>
            <w:tcW w:w="675" w:type="dxa"/>
            <w:vAlign w:val="center"/>
          </w:tcPr>
          <w:p w:rsidR="00AC4ACB" w:rsidRPr="00AC406F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1701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 xml:space="preserve">แบบคำขอใบรับรองการก่อสร้างอาคารดัดแปลงหรือเคลื่อนย้ายอาคาร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(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แบบข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.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๖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)</w:t>
            </w:r>
          </w:p>
        </w:tc>
        <w:tc>
          <w:tcPr>
            <w:tcW w:w="1843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  <w:tc>
          <w:tcPr>
            <w:tcW w:w="1559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</w:p>
        </w:tc>
        <w:tc>
          <w:tcPr>
            <w:tcW w:w="1701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0</w:t>
            </w:r>
          </w:p>
        </w:tc>
        <w:tc>
          <w:tcPr>
            <w:tcW w:w="1110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</w:tr>
      <w:tr w:rsidR="00AC4ACB" w:rsidRPr="00AC406F" w:rsidTr="004E651F">
        <w:tc>
          <w:tcPr>
            <w:tcW w:w="675" w:type="dxa"/>
            <w:vAlign w:val="center"/>
          </w:tcPr>
          <w:p w:rsidR="00AC4ACB" w:rsidRPr="00AC406F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2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1701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ใบอนุญาตก่อสร้างอาคารเดิมที่ได้รับอนุญาตหรือใบรับแจ้ง</w:t>
            </w:r>
          </w:p>
        </w:tc>
        <w:tc>
          <w:tcPr>
            <w:tcW w:w="1843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  <w:tc>
          <w:tcPr>
            <w:tcW w:w="1559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</w:p>
        </w:tc>
        <w:tc>
          <w:tcPr>
            <w:tcW w:w="1701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0</w:t>
            </w:r>
          </w:p>
        </w:tc>
        <w:tc>
          <w:tcPr>
            <w:tcW w:w="1110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</w:tr>
      <w:tr w:rsidR="00AC4ACB" w:rsidRPr="00AC406F" w:rsidTr="004E651F">
        <w:tc>
          <w:tcPr>
            <w:tcW w:w="675" w:type="dxa"/>
            <w:vAlign w:val="center"/>
          </w:tcPr>
          <w:p w:rsidR="00AC4ACB" w:rsidRPr="00AC406F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3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1701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 xml:space="preserve">หนังสือแสดงความยินยอมจากเจ้าของอาคาร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(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กรณีผู้ครอบครองอาคารเป็นผู้ขออนุญาต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)</w:t>
            </w:r>
          </w:p>
        </w:tc>
        <w:tc>
          <w:tcPr>
            <w:tcW w:w="1843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  <w:tc>
          <w:tcPr>
            <w:tcW w:w="1559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</w:p>
        </w:tc>
        <w:tc>
          <w:tcPr>
            <w:tcW w:w="1701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0</w:t>
            </w:r>
          </w:p>
        </w:tc>
        <w:tc>
          <w:tcPr>
            <w:tcW w:w="1110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</w:tr>
      <w:tr w:rsidR="00AC4ACB" w:rsidRPr="00AC406F" w:rsidTr="004E651F">
        <w:tc>
          <w:tcPr>
            <w:tcW w:w="675" w:type="dxa"/>
            <w:vAlign w:val="center"/>
          </w:tcPr>
          <w:p w:rsidR="00AC4ACB" w:rsidRPr="00AC406F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4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1701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ใบรับรองหรือ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lastRenderedPageBreak/>
              <w:t xml:space="preserve">ใบอนุญาตเปลี่ยนการใช้อาคาร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(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เฉพาะกรณีที่อาคารที่ขออนุญาตเปลี่ยนการใช้ได้รับใบรับรองหรือได้รับใบอนุญาตเปลี่ยนการใช้อาคารมาแล้ว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)</w:t>
            </w:r>
          </w:p>
        </w:tc>
        <w:tc>
          <w:tcPr>
            <w:tcW w:w="1843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</w:p>
        </w:tc>
        <w:tc>
          <w:tcPr>
            <w:tcW w:w="1701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0</w:t>
            </w:r>
          </w:p>
        </w:tc>
        <w:tc>
          <w:tcPr>
            <w:tcW w:w="1110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</w:tr>
      <w:tr w:rsidR="00AC4ACB" w:rsidRPr="00AC406F" w:rsidTr="004E651F">
        <w:tc>
          <w:tcPr>
            <w:tcW w:w="675" w:type="dxa"/>
            <w:vAlign w:val="center"/>
          </w:tcPr>
          <w:p w:rsidR="00AC4ACB" w:rsidRPr="00AC406F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lastRenderedPageBreak/>
              <w:t>5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1701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หนังสือรับรองของผู้ควบคุมงานรับรองว่าได้ควบคุมงานเป็นไปโดยถูกต้องตามที่ได้รับใบอนุญาต</w:t>
            </w:r>
          </w:p>
        </w:tc>
        <w:tc>
          <w:tcPr>
            <w:tcW w:w="1843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  <w:tc>
          <w:tcPr>
            <w:tcW w:w="1559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</w:p>
        </w:tc>
        <w:tc>
          <w:tcPr>
            <w:tcW w:w="1701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0</w:t>
            </w:r>
          </w:p>
        </w:tc>
        <w:tc>
          <w:tcPr>
            <w:tcW w:w="1110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AC406F" w:rsidRDefault="00AC4ACB" w:rsidP="00AC4ACB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</w:tr>
    </w:tbl>
    <w:p w:rsidR="006C6C22" w:rsidRPr="00AC406F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</w:p>
    <w:p w:rsidR="00A10CDA" w:rsidRPr="00AC406F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AC406F" w:rsidTr="00090552">
        <w:tc>
          <w:tcPr>
            <w:tcW w:w="534" w:type="dxa"/>
          </w:tcPr>
          <w:p w:rsidR="00A13B6C" w:rsidRPr="00AC406F" w:rsidRDefault="00A13B6C" w:rsidP="008C1396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9780" w:type="dxa"/>
          </w:tcPr>
          <w:p w:rsidR="00A13B6C" w:rsidRPr="00AC406F" w:rsidRDefault="00A13B6C" w:rsidP="008C1396">
            <w:pPr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b/>
                <w:bCs/>
                <w:noProof/>
                <w:sz w:val="34"/>
                <w:szCs w:val="34"/>
                <w:cs/>
                <w:lang w:bidi="th-TH"/>
              </w:rPr>
              <w:t>เป็นไปตามหลักเกณฑ์ของกฎกระทรวงฉบับที่๗พ</w:t>
            </w:r>
            <w:r w:rsidRPr="00AC406F">
              <w:rPr>
                <w:rFonts w:ascii="TH SarabunPSK" w:hAnsi="TH SarabunPSK" w:cs="TH SarabunPSK"/>
                <w:b/>
                <w:bCs/>
                <w:noProof/>
                <w:sz w:val="34"/>
                <w:szCs w:val="34"/>
              </w:rPr>
              <w:t>.</w:t>
            </w:r>
            <w:r w:rsidRPr="00AC406F">
              <w:rPr>
                <w:rFonts w:ascii="TH SarabunPSK" w:hAnsi="TH SarabunPSK" w:cs="TH SarabunPSK"/>
                <w:b/>
                <w:bCs/>
                <w:noProof/>
                <w:sz w:val="34"/>
                <w:szCs w:val="34"/>
                <w:cs/>
                <w:lang w:bidi="th-TH"/>
              </w:rPr>
              <w:t>ศ</w:t>
            </w:r>
            <w:r w:rsidRPr="00AC406F">
              <w:rPr>
                <w:rFonts w:ascii="TH SarabunPSK" w:hAnsi="TH SarabunPSK" w:cs="TH SarabunPSK"/>
                <w:b/>
                <w:bCs/>
                <w:noProof/>
                <w:sz w:val="34"/>
                <w:szCs w:val="34"/>
              </w:rPr>
              <w:t xml:space="preserve">. </w:t>
            </w:r>
            <w:r w:rsidRPr="00AC406F">
              <w:rPr>
                <w:rFonts w:ascii="TH SarabunPSK" w:hAnsi="TH SarabunPSK" w:cs="TH SarabunPSK"/>
                <w:b/>
                <w:bCs/>
                <w:noProof/>
                <w:sz w:val="34"/>
                <w:szCs w:val="34"/>
                <w:cs/>
                <w:lang w:bidi="th-TH"/>
              </w:rPr>
              <w:t>๒๕๒๘ออกตามความในพระราชบัญญัติควบคุมอาคารพ</w:t>
            </w:r>
            <w:r w:rsidRPr="00AC406F">
              <w:rPr>
                <w:rFonts w:ascii="TH SarabunPSK" w:hAnsi="TH SarabunPSK" w:cs="TH SarabunPSK"/>
                <w:b/>
                <w:bCs/>
                <w:noProof/>
                <w:sz w:val="34"/>
                <w:szCs w:val="34"/>
              </w:rPr>
              <w:t>.</w:t>
            </w:r>
            <w:r w:rsidRPr="00AC406F">
              <w:rPr>
                <w:rFonts w:ascii="TH SarabunPSK" w:hAnsi="TH SarabunPSK" w:cs="TH SarabunPSK"/>
                <w:b/>
                <w:bCs/>
                <w:noProof/>
                <w:sz w:val="34"/>
                <w:szCs w:val="34"/>
                <w:cs/>
                <w:lang w:bidi="th-TH"/>
              </w:rPr>
              <w:t>ศ</w:t>
            </w:r>
            <w:r w:rsidRPr="00AC406F">
              <w:rPr>
                <w:rFonts w:ascii="TH SarabunPSK" w:hAnsi="TH SarabunPSK" w:cs="TH SarabunPSK"/>
                <w:b/>
                <w:bCs/>
                <w:noProof/>
                <w:sz w:val="34"/>
                <w:szCs w:val="34"/>
              </w:rPr>
              <w:t xml:space="preserve">. </w:t>
            </w:r>
            <w:r w:rsidRPr="00AC406F">
              <w:rPr>
                <w:rFonts w:ascii="TH SarabunPSK" w:hAnsi="TH SarabunPSK" w:cs="TH SarabunPSK"/>
                <w:b/>
                <w:bCs/>
                <w:noProof/>
                <w:sz w:val="34"/>
                <w:szCs w:val="34"/>
                <w:cs/>
                <w:lang w:bidi="th-TH"/>
              </w:rPr>
              <w:t>๒๕๒๒</w:t>
            </w:r>
          </w:p>
          <w:p w:rsidR="00E90756" w:rsidRPr="00AC406F" w:rsidRDefault="000F1309" w:rsidP="00E90756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  <w:lang w:bidi="th-TH"/>
              </w:rPr>
              <w:t>ค่าธรรมเนียม</w:t>
            </w:r>
            <w:r w:rsidR="00F5490C"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 xml:space="preserve">0 </w:t>
            </w:r>
            <w:r w:rsidR="00F5490C"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บาท</w:t>
            </w:r>
          </w:p>
          <w:p w:rsidR="00A13B6C" w:rsidRPr="00AC406F" w:rsidRDefault="00E90756" w:rsidP="00E90756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  <w:lang w:bidi="th-TH"/>
              </w:rPr>
              <w:t xml:space="preserve">หมายเหตุ 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</w:rPr>
              <w:t>-</w:t>
            </w:r>
            <w:r w:rsidRPr="00AC406F">
              <w:rPr>
                <w:rFonts w:ascii="TH SarabunPSK" w:hAnsi="TH SarabunPSK" w:cs="TH SarabunPSK"/>
                <w:sz w:val="34"/>
                <w:szCs w:val="34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</w:p>
    <w:p w:rsidR="00AC406F" w:rsidRPr="00AC406F" w:rsidRDefault="00AC406F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</w:p>
    <w:p w:rsidR="00216FA4" w:rsidRPr="00AC406F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AC406F" w:rsidTr="00C1539D">
        <w:tc>
          <w:tcPr>
            <w:tcW w:w="534" w:type="dxa"/>
          </w:tcPr>
          <w:p w:rsidR="00EA6950" w:rsidRPr="00AC406F" w:rsidRDefault="00EA6950" w:rsidP="008C1396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1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9639" w:type="dxa"/>
          </w:tcPr>
          <w:p w:rsidR="00EA6950" w:rsidRPr="00AC406F" w:rsidRDefault="00EA6950" w:rsidP="00EA6950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  <w:lang w:bidi="th-TH"/>
              </w:rPr>
              <w:t>ช่องทางการร้องเรียน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 xml:space="preserve">601/15-16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ม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 xml:space="preserve">.1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ต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.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ปะตงอ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.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สอยดาวจ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.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 xml:space="preserve">จันทบุรี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 xml:space="preserve">22180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โทรศัพท์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/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 xml:space="preserve">โทรสาร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: 039 421 468 website : www.Tbsi.go.th</w:t>
            </w:r>
            <w:r w:rsidRPr="00AC406F">
              <w:rPr>
                <w:rFonts w:ascii="TH SarabunPSK" w:hAnsi="TH SarabunPSK" w:cs="TH SarabunPSK"/>
                <w:sz w:val="34"/>
                <w:szCs w:val="34"/>
              </w:rPr>
              <w:br/>
            </w:r>
            <w:r w:rsidRPr="00AC406F">
              <w:rPr>
                <w:rFonts w:ascii="TH SarabunPSK" w:hAnsi="TH SarabunPSK" w:cs="TH SarabunPSK"/>
                <w:b/>
                <w:bCs/>
                <w:i/>
                <w:iCs/>
                <w:sz w:val="34"/>
                <w:szCs w:val="34"/>
                <w:cs/>
                <w:lang w:bidi="th-TH"/>
              </w:rPr>
              <w:t>หมายเหตุ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</w:rPr>
              <w:t>-</w:t>
            </w:r>
          </w:p>
        </w:tc>
      </w:tr>
      <w:tr w:rsidR="00EA6950" w:rsidRPr="00AC406F" w:rsidTr="00C1539D">
        <w:tc>
          <w:tcPr>
            <w:tcW w:w="534" w:type="dxa"/>
          </w:tcPr>
          <w:p w:rsidR="00EA6950" w:rsidRPr="00AC406F" w:rsidRDefault="00EA6950" w:rsidP="008C1396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2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9639" w:type="dxa"/>
          </w:tcPr>
          <w:p w:rsidR="00EA6950" w:rsidRPr="00AC406F" w:rsidRDefault="00EA6950" w:rsidP="00EA6950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  <w:lang w:bidi="th-TH"/>
              </w:rPr>
              <w:t>ช่องทางการร้องเรียน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AC406F">
              <w:rPr>
                <w:rFonts w:ascii="TH SarabunPSK" w:hAnsi="TH SarabunPSK" w:cs="TH SarabunPSK"/>
                <w:sz w:val="34"/>
                <w:szCs w:val="34"/>
              </w:rPr>
              <w:br/>
            </w:r>
            <w:r w:rsidRPr="00AC406F">
              <w:rPr>
                <w:rFonts w:ascii="TH SarabunPSK" w:hAnsi="TH SarabunPSK" w:cs="TH SarabunPSK"/>
                <w:b/>
                <w:bCs/>
                <w:i/>
                <w:iCs/>
                <w:sz w:val="34"/>
                <w:szCs w:val="34"/>
                <w:cs/>
                <w:lang w:bidi="th-TH"/>
              </w:rPr>
              <w:t>หมายเหตุ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</w:rPr>
              <w:t>(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</w:rPr>
              <w:t>)</w:t>
            </w:r>
          </w:p>
        </w:tc>
      </w:tr>
      <w:tr w:rsidR="00EA6950" w:rsidRPr="00AC406F" w:rsidTr="00C1539D">
        <w:tc>
          <w:tcPr>
            <w:tcW w:w="534" w:type="dxa"/>
          </w:tcPr>
          <w:p w:rsidR="00EA6950" w:rsidRPr="00AC406F" w:rsidRDefault="00EA6950" w:rsidP="008C1396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lastRenderedPageBreak/>
              <w:t>3</w:t>
            </w:r>
            <w:r w:rsidR="00811134" w:rsidRPr="00AC406F">
              <w:rPr>
                <w:rFonts w:ascii="TH SarabunPSK" w:hAnsi="TH SarabunPSK" w:cs="TH SarabunPSK"/>
                <w:sz w:val="34"/>
                <w:szCs w:val="34"/>
              </w:rPr>
              <w:t>)</w:t>
            </w:r>
          </w:p>
        </w:tc>
        <w:tc>
          <w:tcPr>
            <w:tcW w:w="9639" w:type="dxa"/>
          </w:tcPr>
          <w:p w:rsidR="00EA6950" w:rsidRPr="00AC406F" w:rsidRDefault="00EA6950" w:rsidP="00EA6950">
            <w:pPr>
              <w:rPr>
                <w:rFonts w:ascii="TH SarabunPSK" w:hAnsi="TH SarabunPSK" w:cs="TH SarabunPSK"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  <w:lang w:bidi="th-TH"/>
              </w:rPr>
              <w:t>ช่องทางการร้องเรียน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AC406F">
              <w:rPr>
                <w:rFonts w:ascii="TH SarabunPSK" w:hAnsi="TH SarabunPSK" w:cs="TH SarabunPSK"/>
                <w:sz w:val="34"/>
                <w:szCs w:val="34"/>
              </w:rPr>
              <w:br/>
            </w:r>
            <w:r w:rsidRPr="00AC406F">
              <w:rPr>
                <w:rFonts w:ascii="TH SarabunPSK" w:hAnsi="TH SarabunPSK" w:cs="TH SarabunPSK"/>
                <w:b/>
                <w:bCs/>
                <w:i/>
                <w:iCs/>
                <w:sz w:val="34"/>
                <w:szCs w:val="34"/>
                <w:cs/>
                <w:lang w:bidi="th-TH"/>
              </w:rPr>
              <w:t>หมายเหตุ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</w:rPr>
              <w:t xml:space="preserve">( 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  <w:cs/>
                <w:lang w:bidi="th-TH"/>
              </w:rPr>
              <w:t xml:space="preserve">เลขที่ 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</w:rPr>
              <w:t xml:space="preserve">1 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  <w:cs/>
                <w:lang w:bidi="th-TH"/>
              </w:rPr>
              <w:t>ถ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</w:rPr>
              <w:t>.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  <w:cs/>
                <w:lang w:bidi="th-TH"/>
              </w:rPr>
              <w:t>พิษณุโลกเขตดุสิตกทม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</w:rPr>
              <w:t xml:space="preserve">. 10300 / 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  <w:cs/>
                <w:lang w:bidi="th-TH"/>
              </w:rPr>
              <w:t xml:space="preserve">สายด่วน 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</w:rPr>
              <w:t xml:space="preserve">1111 / www.1111.go.th / 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  <w:cs/>
                <w:lang w:bidi="th-TH"/>
              </w:rPr>
              <w:t>ตู้ปณ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</w:rPr>
              <w:t xml:space="preserve">.1111 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  <w:cs/>
                <w:lang w:bidi="th-TH"/>
              </w:rPr>
              <w:t xml:space="preserve">เลขที่ 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</w:rPr>
              <w:t xml:space="preserve">1 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  <w:cs/>
                <w:lang w:bidi="th-TH"/>
              </w:rPr>
              <w:t>ถ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</w:rPr>
              <w:t>.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  <w:cs/>
                <w:lang w:bidi="th-TH"/>
              </w:rPr>
              <w:t>พิษณุโลกเขตดุสิตกทม</w:t>
            </w:r>
            <w:r w:rsidRPr="00AC406F">
              <w:rPr>
                <w:rFonts w:ascii="TH SarabunPSK" w:hAnsi="TH SarabunPSK" w:cs="TH SarabunPSK"/>
                <w:i/>
                <w:iCs/>
                <w:noProof/>
                <w:sz w:val="34"/>
                <w:szCs w:val="34"/>
              </w:rPr>
              <w:t>. 10300)</w:t>
            </w:r>
          </w:p>
        </w:tc>
      </w:tr>
    </w:tbl>
    <w:p w:rsidR="00C1539D" w:rsidRPr="00AC406F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</w:p>
    <w:p w:rsidR="00013BC7" w:rsidRPr="00AC406F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ตัวอย่าง</w:t>
      </w:r>
      <w:r w:rsidR="00D51311"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AC406F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AC406F" w:rsidRDefault="00F064C0" w:rsidP="00686AAA">
            <w:pPr>
              <w:rPr>
                <w:rFonts w:ascii="TH SarabunPSK" w:hAnsi="TH SarabunPSK" w:cs="TH SarabunPSK"/>
                <w:i/>
                <w:iCs/>
                <w:sz w:val="34"/>
                <w:szCs w:val="34"/>
              </w:rPr>
            </w:pPr>
            <w:r w:rsidRPr="00AC406F">
              <w:rPr>
                <w:rFonts w:ascii="TH SarabunPSK" w:hAnsi="TH SarabunPSK" w:cs="TH SarabunPSK"/>
                <w:i/>
                <w:iCs/>
                <w:color w:val="FF0000"/>
                <w:sz w:val="34"/>
                <w:szCs w:val="34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Pr="00AC406F" w:rsidRDefault="00C1539D" w:rsidP="00C1539D">
      <w:pPr>
        <w:pStyle w:val="a5"/>
        <w:spacing w:after="0" w:line="240" w:lineRule="auto"/>
        <w:ind w:left="426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</w:p>
    <w:p w:rsidR="00D51311" w:rsidRPr="00AC406F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cs/>
          <w:lang w:bidi="th-TH"/>
        </w:rPr>
        <w:t>หมายเหตุ</w:t>
      </w:r>
    </w:p>
    <w:p w:rsidR="0064558D" w:rsidRPr="00AC406F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  <w:r w:rsidRPr="00AC406F">
        <w:rPr>
          <w:rFonts w:ascii="TH SarabunPSK" w:hAnsi="TH SarabunPSK" w:cs="TH SarabunPSK"/>
          <w:noProof/>
          <w:sz w:val="34"/>
          <w:szCs w:val="34"/>
        </w:rPr>
        <w:t>-</w:t>
      </w:r>
    </w:p>
    <w:p w:rsidR="0064558D" w:rsidRPr="00AC406F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AC406F" w:rsidTr="0064558D">
        <w:tc>
          <w:tcPr>
            <w:tcW w:w="1418" w:type="dxa"/>
          </w:tcPr>
          <w:p w:rsidR="0064558D" w:rsidRPr="00AC406F" w:rsidRDefault="0064558D" w:rsidP="008C1396">
            <w:pPr>
              <w:rPr>
                <w:rFonts w:ascii="TH SarabunPSK" w:hAnsi="TH SarabunPSK" w:cs="TH SarabunPSK"/>
                <w:b/>
                <w:bCs/>
                <w:sz w:val="34"/>
                <w:szCs w:val="34"/>
                <w:rtl/>
                <w:cs/>
              </w:rPr>
            </w:pPr>
            <w:r w:rsidRPr="00AC406F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AC406F" w:rsidRDefault="0064558D" w:rsidP="008C1396">
            <w:pPr>
              <w:rPr>
                <w:rFonts w:ascii="TH SarabunPSK" w:hAnsi="TH SarabunPSK" w:cs="TH SarabunPSK"/>
                <w:sz w:val="34"/>
                <w:szCs w:val="34"/>
                <w:rtl/>
                <w:cs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04/08/2558</w:t>
            </w:r>
          </w:p>
        </w:tc>
      </w:tr>
      <w:tr w:rsidR="0064558D" w:rsidRPr="00AC406F" w:rsidTr="0064558D">
        <w:tc>
          <w:tcPr>
            <w:tcW w:w="1418" w:type="dxa"/>
          </w:tcPr>
          <w:p w:rsidR="0064558D" w:rsidRPr="00AC406F" w:rsidRDefault="0064558D" w:rsidP="008C1396">
            <w:pPr>
              <w:rPr>
                <w:rFonts w:ascii="TH SarabunPSK" w:hAnsi="TH SarabunPSK" w:cs="TH SarabunPSK"/>
                <w:b/>
                <w:bCs/>
                <w:sz w:val="34"/>
                <w:szCs w:val="34"/>
                <w:rtl/>
                <w:cs/>
              </w:rPr>
            </w:pPr>
            <w:r w:rsidRPr="00AC406F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AC406F" w:rsidRDefault="0064558D" w:rsidP="008C1396">
            <w:pPr>
              <w:rPr>
                <w:rFonts w:ascii="TH SarabunPSK" w:hAnsi="TH SarabunPSK" w:cs="TH SarabunPSK"/>
                <w:sz w:val="34"/>
                <w:szCs w:val="34"/>
                <w:rtl/>
                <w:cs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 xml:space="preserve">รออนุมัติขั้นที่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 xml:space="preserve">2 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โดยสำนักงานก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.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พ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.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ร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. (OPDC)</w:t>
            </w:r>
          </w:p>
        </w:tc>
      </w:tr>
      <w:tr w:rsidR="0064558D" w:rsidRPr="00AC406F" w:rsidTr="0064558D">
        <w:tc>
          <w:tcPr>
            <w:tcW w:w="1418" w:type="dxa"/>
          </w:tcPr>
          <w:p w:rsidR="0064558D" w:rsidRPr="00AC406F" w:rsidRDefault="0064558D" w:rsidP="008C1396">
            <w:pPr>
              <w:rPr>
                <w:rFonts w:ascii="TH SarabunPSK" w:hAnsi="TH SarabunPSK" w:cs="TH SarabunPSK"/>
                <w:b/>
                <w:bCs/>
                <w:sz w:val="34"/>
                <w:szCs w:val="34"/>
                <w:rtl/>
                <w:cs/>
              </w:rPr>
            </w:pPr>
            <w:r w:rsidRPr="00AC406F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AC406F" w:rsidRDefault="0064558D" w:rsidP="008C1396">
            <w:pPr>
              <w:rPr>
                <w:rFonts w:ascii="TH SarabunPSK" w:hAnsi="TH SarabunPSK" w:cs="TH SarabunPSK"/>
                <w:sz w:val="34"/>
                <w:szCs w:val="34"/>
                <w:rtl/>
                <w:cs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.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  <w:cs/>
                <w:lang w:bidi="th-TH"/>
              </w:rPr>
              <w:t>มท</w:t>
            </w: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.</w:t>
            </w:r>
          </w:p>
        </w:tc>
      </w:tr>
      <w:tr w:rsidR="0064558D" w:rsidRPr="00AC406F" w:rsidTr="0064558D">
        <w:tc>
          <w:tcPr>
            <w:tcW w:w="1418" w:type="dxa"/>
          </w:tcPr>
          <w:p w:rsidR="0064558D" w:rsidRPr="00AC406F" w:rsidRDefault="0064558D" w:rsidP="008C1396">
            <w:pPr>
              <w:rPr>
                <w:rFonts w:ascii="TH SarabunPSK" w:hAnsi="TH SarabunPSK" w:cs="TH SarabunPSK"/>
                <w:b/>
                <w:bCs/>
                <w:sz w:val="34"/>
                <w:szCs w:val="34"/>
                <w:rtl/>
                <w:cs/>
              </w:rPr>
            </w:pPr>
            <w:r w:rsidRPr="00AC406F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AC406F" w:rsidRDefault="0064558D" w:rsidP="008C1396">
            <w:pPr>
              <w:rPr>
                <w:rFonts w:ascii="TH SarabunPSK" w:hAnsi="TH SarabunPSK" w:cs="TH SarabunPSK"/>
                <w:sz w:val="34"/>
                <w:szCs w:val="34"/>
                <w:rtl/>
                <w:cs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</w:tr>
      <w:tr w:rsidR="0064558D" w:rsidRPr="00AC406F" w:rsidTr="0064558D">
        <w:tc>
          <w:tcPr>
            <w:tcW w:w="1418" w:type="dxa"/>
          </w:tcPr>
          <w:p w:rsidR="0064558D" w:rsidRPr="00AC406F" w:rsidRDefault="0064558D" w:rsidP="008C1396">
            <w:pPr>
              <w:rPr>
                <w:rFonts w:ascii="TH SarabunPSK" w:hAnsi="TH SarabunPSK" w:cs="TH SarabunPSK"/>
                <w:b/>
                <w:bCs/>
                <w:sz w:val="34"/>
                <w:szCs w:val="34"/>
                <w:rtl/>
                <w:cs/>
              </w:rPr>
            </w:pPr>
            <w:r w:rsidRPr="00AC406F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AC406F" w:rsidRDefault="0064558D" w:rsidP="008C1396">
            <w:pPr>
              <w:rPr>
                <w:rFonts w:ascii="TH SarabunPSK" w:hAnsi="TH SarabunPSK" w:cs="TH SarabunPSK"/>
                <w:sz w:val="34"/>
                <w:szCs w:val="34"/>
                <w:rtl/>
                <w:cs/>
              </w:rPr>
            </w:pPr>
            <w:r w:rsidRPr="00AC406F">
              <w:rPr>
                <w:rFonts w:ascii="TH SarabunPSK" w:hAnsi="TH SarabunPSK" w:cs="TH SarabunPSK"/>
                <w:noProof/>
                <w:sz w:val="34"/>
                <w:szCs w:val="34"/>
              </w:rPr>
              <w:t>-</w:t>
            </w:r>
          </w:p>
        </w:tc>
      </w:tr>
    </w:tbl>
    <w:p w:rsidR="0064558D" w:rsidRPr="00AC406F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4"/>
          <w:szCs w:val="34"/>
          <w:lang w:bidi="th-TH"/>
        </w:rPr>
      </w:pPr>
    </w:p>
    <w:p w:rsidR="00982CD7" w:rsidRPr="00AC406F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color w:val="0D0D0D" w:themeColor="text1" w:themeTint="F2"/>
          <w:sz w:val="34"/>
          <w:szCs w:val="34"/>
          <w:lang w:bidi="th-TH"/>
        </w:rPr>
      </w:pPr>
    </w:p>
    <w:p w:rsidR="00D51311" w:rsidRPr="00AC406F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0D0D0D" w:themeColor="text1" w:themeTint="F2"/>
          <w:sz w:val="34"/>
          <w:szCs w:val="34"/>
          <w:lang w:bidi="th-TH"/>
        </w:rPr>
      </w:pPr>
    </w:p>
    <w:p w:rsidR="003F4A0D" w:rsidRPr="00AC406F" w:rsidRDefault="003F4A0D" w:rsidP="00EF0DAF">
      <w:pPr>
        <w:spacing w:after="0" w:line="240" w:lineRule="auto"/>
        <w:jc w:val="right"/>
        <w:rPr>
          <w:rFonts w:ascii="TH SarabunPSK" w:hAnsi="TH SarabunPSK" w:cs="TH SarabunPSK"/>
          <w:color w:val="0D0D0D" w:themeColor="text1" w:themeTint="F2"/>
          <w:sz w:val="34"/>
          <w:szCs w:val="34"/>
          <w:cs/>
          <w:lang w:bidi="th-TH"/>
        </w:rPr>
      </w:pPr>
    </w:p>
    <w:sectPr w:rsidR="003F4A0D" w:rsidRPr="00AC406F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99A" w:rsidRDefault="004B099A" w:rsidP="00C81DB8">
      <w:pPr>
        <w:spacing w:after="0" w:line="240" w:lineRule="auto"/>
      </w:pPr>
      <w:r>
        <w:separator/>
      </w:r>
    </w:p>
  </w:endnote>
  <w:endnote w:type="continuationSeparator" w:id="1">
    <w:p w:rsidR="004B099A" w:rsidRDefault="004B099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99A" w:rsidRDefault="004B099A" w:rsidP="00C81DB8">
      <w:pPr>
        <w:spacing w:after="0" w:line="240" w:lineRule="auto"/>
      </w:pPr>
      <w:r>
        <w:separator/>
      </w:r>
    </w:p>
  </w:footnote>
  <w:footnote w:type="continuationSeparator" w:id="1">
    <w:p w:rsidR="004B099A" w:rsidRDefault="004B099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B97160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1A0756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1A075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A0756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B099A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06F"/>
    <w:rsid w:val="00AC4ACB"/>
    <w:rsid w:val="00AE6A9D"/>
    <w:rsid w:val="00AF4A06"/>
    <w:rsid w:val="00B23DA2"/>
    <w:rsid w:val="00B509FC"/>
    <w:rsid w:val="00B67459"/>
    <w:rsid w:val="00B95782"/>
    <w:rsid w:val="00B97160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59E2"/>
    <w:rsid w:val="00EA6950"/>
    <w:rsid w:val="00EB5853"/>
    <w:rsid w:val="00EC08A9"/>
    <w:rsid w:val="00EF0DAF"/>
    <w:rsid w:val="00F028A3"/>
    <w:rsid w:val="00F064C0"/>
    <w:rsid w:val="00F541A2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658</TotalTime>
  <Pages>1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87</cp:revision>
  <cp:lastPrinted>2015-08-04T05:31:00Z</cp:lastPrinted>
  <dcterms:created xsi:type="dcterms:W3CDTF">2015-04-23T03:41:00Z</dcterms:created>
  <dcterms:modified xsi:type="dcterms:W3CDTF">2015-08-04T05:32:00Z</dcterms:modified>
</cp:coreProperties>
</file>